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b/>
          <w:color w:val="FF0000"/>
          <w:sz w:val="30"/>
          <w:szCs w:val="30"/>
        </w:rPr>
      </w:pPr>
      <w:r>
        <w:rPr>
          <w:rFonts w:hint="eastAsia" w:ascii="方正小标宋简体" w:hAnsi="宋体" w:eastAsia="方正小标宋简体"/>
          <w:b/>
          <w:color w:val="FF0000"/>
          <w:sz w:val="64"/>
          <w:szCs w:val="64"/>
        </w:rPr>
        <w:t>四川天一学院教务处文件</w:t>
      </w:r>
    </w:p>
    <w:p>
      <w:pPr>
        <w:jc w:val="center"/>
        <w:rPr>
          <w:rFonts w:hint="eastAsia" w:ascii="华文中宋" w:hAnsi="华文中宋" w:eastAsia="华文中宋"/>
          <w:sz w:val="36"/>
          <w:szCs w:val="36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-250190</wp:posOffset>
                </wp:positionH>
                <wp:positionV relativeFrom="paragraph">
                  <wp:posOffset>474980</wp:posOffset>
                </wp:positionV>
                <wp:extent cx="6191250" cy="0"/>
                <wp:effectExtent l="0" t="0" r="0" b="0"/>
                <wp:wrapSquare wrapText="bothSides"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9.7pt;margin-top:37.4pt;height:0pt;width:487.5pt;mso-wrap-distance-bottom:0pt;mso-wrap-distance-left:9pt;mso-wrap-distance-right:9pt;mso-wrap-distance-top:0pt;z-index:251659264;mso-width-relative:page;mso-height-relative:page;" filled="f" stroked="t" coordsize="21600,21600" o:gfxdata="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Ci5AWfYAAAACQEAAA8AAAAAAAAAAQAg&#10;AAAAIgAAAGRycy9kb3ducmV2LnhtbFBLAQIUABQAAAAIAIdO4kAPxdU71QEAAHYDAAAOAAAAAAAA&#10;AAEAIAAAACcBAABkcnMvZTJvRG9jLnhtbFBLBQYAAAAABgAGAFkBAABuBQAAAAA=&#10;">
                <v:fill on="f" focussize="0,0"/>
                <v:stroke weight="1pt" color="#FF0000" joinstyle="round"/>
                <v:imagedata o:title=""/>
                <o:lock v:ext="edit" aspectratio="f"/>
                <w10:wrap type="square"/>
              </v:line>
            </w:pict>
          </mc:Fallback>
        </mc:AlternateContent>
      </w:r>
      <w:r>
        <w:rPr>
          <w:rFonts w:hint="eastAsia" w:ascii="仿宋_GB2312" w:hAnsi="宋体" w:eastAsia="仿宋_GB2312"/>
          <w:sz w:val="30"/>
          <w:szCs w:val="30"/>
        </w:rPr>
        <w:t>天院教字〔20</w:t>
      </w:r>
      <w:r>
        <w:rPr>
          <w:rFonts w:hint="eastAsia" w:ascii="仿宋_GB2312" w:eastAsia="仿宋_GB2312"/>
          <w:sz w:val="30"/>
          <w:szCs w:val="30"/>
        </w:rPr>
        <w:t>1</w:t>
      </w:r>
      <w:r>
        <w:rPr>
          <w:rFonts w:ascii="仿宋_GB2312" w:eastAsia="仿宋_GB2312"/>
          <w:sz w:val="30"/>
          <w:szCs w:val="30"/>
        </w:rPr>
        <w:t>9</w:t>
      </w:r>
      <w:r>
        <w:rPr>
          <w:rFonts w:hint="eastAsia" w:ascii="仿宋_GB2312" w:eastAsia="仿宋_GB2312"/>
          <w:sz w:val="30"/>
          <w:szCs w:val="30"/>
        </w:rPr>
        <w:t>〕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40</w:t>
      </w:r>
      <w:r>
        <w:rPr>
          <w:rFonts w:hint="eastAsia" w:ascii="仿宋_GB2312" w:hAnsi="宋体" w:eastAsia="仿宋_GB2312"/>
          <w:sz w:val="30"/>
          <w:szCs w:val="30"/>
        </w:rPr>
        <w:t>号          签发：徐大胜</w:t>
      </w:r>
    </w:p>
    <w:p>
      <w:pPr>
        <w:spacing w:line="600" w:lineRule="exact"/>
        <w:jc w:val="center"/>
        <w:rPr>
          <w:rFonts w:hint="eastAsia" w:ascii="华文中宋" w:hAnsi="华文中宋" w:eastAsia="华文中宋"/>
          <w:sz w:val="36"/>
          <w:szCs w:val="36"/>
          <w:lang w:eastAsia="zh-CN"/>
        </w:rPr>
      </w:pPr>
    </w:p>
    <w:p>
      <w:pPr>
        <w:spacing w:line="600" w:lineRule="exact"/>
        <w:jc w:val="center"/>
        <w:rPr>
          <w:rFonts w:hint="eastAsia" w:ascii="华文中宋" w:hAnsi="华文中宋" w:eastAsia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四川天一学院</w:t>
      </w:r>
    </w:p>
    <w:p>
      <w:pPr>
        <w:spacing w:line="600" w:lineRule="exact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ascii="华文中宋" w:hAnsi="华文中宋" w:eastAsia="华文中宋"/>
          <w:sz w:val="36"/>
          <w:szCs w:val="36"/>
        </w:rPr>
        <w:t>关于受理2019年下半年高等教育</w:t>
      </w:r>
    </w:p>
    <w:p>
      <w:pPr>
        <w:spacing w:line="600" w:lineRule="exact"/>
        <w:jc w:val="center"/>
        <w:rPr>
          <w:rFonts w:hint="eastAsia" w:ascii="华文中宋" w:hAnsi="华文中宋" w:eastAsia="华文中宋"/>
          <w:sz w:val="36"/>
          <w:szCs w:val="36"/>
          <w:lang w:eastAsia="zh-CN"/>
        </w:rPr>
      </w:pPr>
      <w:r>
        <w:rPr>
          <w:rFonts w:ascii="华文中宋" w:hAnsi="华文中宋" w:eastAsia="华文中宋"/>
          <w:sz w:val="36"/>
          <w:szCs w:val="36"/>
        </w:rPr>
        <w:t>自学考试毕业申请的通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知</w:t>
      </w:r>
    </w:p>
    <w:p>
      <w:pPr>
        <w:spacing w:line="600" w:lineRule="exact"/>
        <w:jc w:val="center"/>
        <w:rPr>
          <w:rFonts w:hint="eastAsia" w:ascii="仿宋_GB2312" w:eastAsia="仿宋_GB2312"/>
          <w:sz w:val="40"/>
          <w:szCs w:val="40"/>
        </w:rPr>
      </w:pPr>
    </w:p>
    <w:p>
      <w:pPr>
        <w:spacing w:line="520" w:lineRule="exact"/>
        <w:ind w:firstLine="600" w:firstLineChars="200"/>
        <w:rPr>
          <w:rFonts w:hint="eastAsia" w:ascii="仿宋_GB2312" w:eastAsia="仿宋_GB2312"/>
          <w:sz w:val="40"/>
          <w:szCs w:val="40"/>
        </w:rPr>
      </w:pP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根据川教考院〔2019〕98号文件精神结合我院实际情况，现就相关事宜通知如下：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一、时间安排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</w:rPr>
        <w:t>前置学历审核线上申请：</w:t>
      </w:r>
      <w:r>
        <w:rPr>
          <w:rFonts w:hint="eastAsia" w:ascii="仿宋_GB2312" w:eastAsia="仿宋_GB2312"/>
          <w:color w:val="FF0000"/>
          <w:sz w:val="32"/>
          <w:szCs w:val="32"/>
        </w:rPr>
        <w:t>2019年11月11日-11月17日</w:t>
      </w:r>
      <w:r>
        <w:rPr>
          <w:rFonts w:hint="eastAsia" w:ascii="仿宋_GB2312" w:eastAsia="仿宋_GB2312"/>
          <w:sz w:val="32"/>
          <w:szCs w:val="32"/>
        </w:rPr>
        <w:t>，咨询电话：028-84726583（申请期间开通）；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毕业线上申请：</w:t>
      </w:r>
      <w:r>
        <w:rPr>
          <w:rFonts w:hint="eastAsia" w:ascii="仿宋_GB2312" w:eastAsia="仿宋_GB2312"/>
          <w:color w:val="FF0000"/>
          <w:sz w:val="32"/>
          <w:szCs w:val="32"/>
        </w:rPr>
        <w:t>2019年11月25日-29日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更改准考证号线上申请：2019年11月25日-29日，更改成功后即时生效；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（四）</w:t>
      </w:r>
      <w:r>
        <w:rPr>
          <w:rFonts w:hint="eastAsia" w:ascii="仿宋_GB2312" w:eastAsia="仿宋_GB2312"/>
          <w:sz w:val="32"/>
          <w:szCs w:val="32"/>
          <w:lang w:eastAsia="zh-CN"/>
        </w:rPr>
        <w:t>：学生申请材料提交审核：</w:t>
      </w:r>
      <w:r>
        <w:rPr>
          <w:rFonts w:hint="eastAsia" w:ascii="仿宋_GB2312" w:eastAsia="仿宋_GB2312"/>
          <w:color w:val="FF0000"/>
          <w:sz w:val="32"/>
          <w:szCs w:val="32"/>
        </w:rPr>
        <w:t>2019年12月2日-12月6日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网址为https://zk.sceea.cn，以下简称新系统</w:t>
      </w:r>
      <w:r>
        <w:rPr>
          <w:rFonts w:hint="eastAsia" w:ascii="仿宋_GB2312" w:eastAsia="仿宋_GB2312"/>
          <w:sz w:val="32"/>
          <w:szCs w:val="32"/>
          <w:lang w:eastAsia="zh-CN"/>
        </w:rPr>
        <w:t>（账号为身份证号、密码为身份证后六位）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bCs/>
          <w:sz w:val="32"/>
          <w:szCs w:val="32"/>
        </w:rPr>
        <w:t>、材料提交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（一）毕业申请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pacing w:val="-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pacing w:val="-2"/>
          <w:sz w:val="32"/>
          <w:szCs w:val="32"/>
        </w:rPr>
        <w:t>《四川省高等教育自学考试毕业申请表》（详见附件</w:t>
      </w:r>
      <w:r>
        <w:rPr>
          <w:rFonts w:hint="eastAsia" w:ascii="仿宋_GB2312" w:eastAsia="仿宋_GB2312"/>
          <w:spacing w:val="-2"/>
          <w:sz w:val="32"/>
          <w:szCs w:val="32"/>
          <w:lang w:val="en-US" w:eastAsia="zh-CN"/>
        </w:rPr>
        <w:t>1，填写要求见附件5</w:t>
      </w:r>
      <w:r>
        <w:rPr>
          <w:rFonts w:hint="eastAsia" w:ascii="仿宋_GB2312" w:eastAsia="仿宋_GB2312"/>
          <w:spacing w:val="-2"/>
          <w:sz w:val="32"/>
          <w:szCs w:val="32"/>
        </w:rPr>
        <w:t>）</w:t>
      </w:r>
      <w:r>
        <w:rPr>
          <w:rFonts w:hint="eastAsia" w:ascii="仿宋_GB2312" w:eastAsia="仿宋_GB2312"/>
          <w:spacing w:val="-2"/>
          <w:sz w:val="32"/>
          <w:szCs w:val="32"/>
          <w:lang w:eastAsia="zh-CN"/>
        </w:rPr>
        <w:t>一式三份</w:t>
      </w:r>
      <w:r>
        <w:rPr>
          <w:rFonts w:hint="eastAsia" w:ascii="仿宋_GB2312" w:eastAsia="仿宋_GB2312"/>
          <w:spacing w:val="-2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2.考生本人出示有效居民身份证原件供查验</w:t>
      </w:r>
      <w:r>
        <w:rPr>
          <w:rFonts w:hint="eastAsia" w:ascii="仿宋_GB2312" w:eastAsia="仿宋_GB2312"/>
          <w:sz w:val="32"/>
          <w:szCs w:val="32"/>
          <w:lang w:eastAsia="zh-CN"/>
        </w:rPr>
        <w:t>，并提供一份复印件。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考生身份证、准考证、专科毕业证原件及复印件三份。（复印需将三证复印在一张纸上，具体要求见附件4）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（二）停考专业毕业申请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1.《四川省高等教育自学考试停考专业毕业申请表》（详见附件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pacing w:val="-2"/>
          <w:sz w:val="32"/>
          <w:szCs w:val="32"/>
          <w:lang w:eastAsia="zh-CN"/>
        </w:rPr>
        <w:t>一式三份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2.考生本人出示有效居民身份证原件供查验。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bCs/>
          <w:sz w:val="32"/>
          <w:szCs w:val="32"/>
        </w:rPr>
        <w:t>、申请流程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符合毕业条件的考生方可申请毕业，</w:t>
      </w:r>
      <w:r>
        <w:rPr>
          <w:rFonts w:hint="eastAsia" w:ascii="仿宋_GB2312" w:eastAsia="仿宋_GB2312"/>
          <w:sz w:val="32"/>
          <w:szCs w:val="32"/>
        </w:rPr>
        <w:t>申请本科专业毕业的考生须先申请前置学历审核</w:t>
      </w:r>
      <w:r>
        <w:rPr>
          <w:rFonts w:hint="eastAsia" w:ascii="仿宋_GB2312" w:eastAsia="仿宋_GB2312"/>
          <w:sz w:val="32"/>
          <w:szCs w:val="32"/>
          <w:lang w:eastAsia="zh-CN"/>
        </w:rPr>
        <w:t>，通过后</w:t>
      </w:r>
      <w:r>
        <w:rPr>
          <w:rFonts w:hint="eastAsia" w:ascii="仿宋_GB2312" w:eastAsia="仿宋_GB2312"/>
          <w:sz w:val="32"/>
          <w:szCs w:val="32"/>
        </w:rPr>
        <w:t>在新系统中提交毕业申请后，2019年12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月2日-12月6日到</w:t>
      </w:r>
      <w:r>
        <w:rPr>
          <w:rFonts w:hint="eastAsia" w:ascii="仿宋_GB2312" w:eastAsia="仿宋_GB2312"/>
          <w:sz w:val="32"/>
          <w:szCs w:val="32"/>
          <w:lang w:eastAsia="zh-CN"/>
        </w:rPr>
        <w:t>学院教务处</w:t>
      </w:r>
      <w:r>
        <w:rPr>
          <w:rFonts w:hint="eastAsia" w:ascii="仿宋_GB2312" w:eastAsia="仿宋_GB2312"/>
          <w:sz w:val="32"/>
          <w:szCs w:val="32"/>
        </w:rPr>
        <w:t>提交材料进行初审并缴费。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未在线上申请或到未现场审核、缴费的考生，均视为未完成毕业申请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通过毕业终审并且成功完成电子注册的毕业生，于2020年2月中旬持本人有效居民身份证原件，到</w:t>
      </w:r>
      <w:r>
        <w:rPr>
          <w:rFonts w:hint="eastAsia" w:ascii="仿宋_GB2312" w:eastAsia="仿宋_GB2312"/>
          <w:sz w:val="32"/>
          <w:szCs w:val="32"/>
          <w:lang w:eastAsia="zh-CN"/>
        </w:rPr>
        <w:t>学院教务处</w:t>
      </w:r>
      <w:r>
        <w:rPr>
          <w:rFonts w:hint="eastAsia" w:ascii="仿宋_GB2312" w:eastAsia="仿宋_GB2312"/>
          <w:sz w:val="32"/>
          <w:szCs w:val="32"/>
        </w:rPr>
        <w:t>领取毕业证书和当面密封的毕业生学籍档案（含《四川省高等教育自学考试毕业生登记表》《四川省高等教育自学考试毕业生学籍表》）。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bCs/>
          <w:sz w:val="32"/>
          <w:szCs w:val="32"/>
        </w:rPr>
        <w:t>、特别注意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</w:rPr>
        <w:t>考生提交毕业申请前须认真核对考籍个人信息（姓名、性别、身份证号、民族、照片），因个人信息不全、错误或照片不符合要求等原因造成本次毕业审核不通过的，由考生自行负责。</w:t>
      </w:r>
      <w:r>
        <w:rPr>
          <w:rFonts w:hint="eastAsia" w:ascii="仿宋_GB2312" w:eastAsia="仿宋_GB2312"/>
          <w:sz w:val="32"/>
          <w:szCs w:val="32"/>
          <w:lang w:eastAsia="zh-CN"/>
        </w:rPr>
        <w:t>考生考籍不正确</w:t>
      </w:r>
      <w:r>
        <w:rPr>
          <w:rFonts w:hint="eastAsia" w:ascii="仿宋_GB2312" w:eastAsia="仿宋_GB2312"/>
          <w:sz w:val="32"/>
          <w:szCs w:val="32"/>
        </w:rPr>
        <w:t>需在更改考籍工作规定时间内提交申请，更改正确后在下次毕业申请期间提交毕业申请。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</w:rPr>
        <w:t>办理毕业证书期间，不受理更改考籍、课程免试等业务的申请。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</w:rPr>
        <w:t>毕业证书一经学信网注册后，毕业生信息将不可更改。按教育部《高等教育学历证书电子注册暂行规定》（教学〔2001〕4号）相关要求，考生因办证核对信息有误，造成毕业证书注册信息错误而影响其就业或造成其它后果的，责任自负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eastAsia="仿宋_GB2312"/>
          <w:sz w:val="32"/>
          <w:szCs w:val="32"/>
        </w:rPr>
        <w:t>毕业证书和学籍档案只发放一次，遗失不再补发，请考生妥善保管。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另外，</w:t>
      </w:r>
      <w:r>
        <w:rPr>
          <w:rFonts w:hint="eastAsia" w:ascii="仿宋_GB2312" w:eastAsia="仿宋_GB2312"/>
          <w:sz w:val="32"/>
          <w:szCs w:val="32"/>
        </w:rPr>
        <w:t>考生的毕业证书若遗失或损毁，可申请办理《四川省高等教育自学考试毕业证明书》。考生须填写《四川省高等教育自学考试毕业证明申请表》（详见附件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）并按要求提供相关证明材料，在现场受理时间内交</w:t>
      </w:r>
      <w:r>
        <w:rPr>
          <w:rFonts w:hint="eastAsia" w:ascii="仿宋_GB2312" w:eastAsia="仿宋_GB2312"/>
          <w:sz w:val="32"/>
          <w:szCs w:val="32"/>
          <w:lang w:eastAsia="zh-CN"/>
        </w:rPr>
        <w:t>教务处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考生可自行下载打印附件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、附件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00" w:lineRule="exact"/>
        <w:ind w:firstLine="600" w:firstLineChars="200"/>
        <w:rPr>
          <w:rFonts w:hint="eastAsia" w:ascii="华文仿宋" w:hAnsi="华文仿宋" w:eastAsia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学校地址：四川省绵竹市二环东路88号</w:t>
      </w:r>
    </w:p>
    <w:p>
      <w:pPr>
        <w:spacing w:line="500" w:lineRule="exact"/>
        <w:ind w:firstLine="600" w:firstLineChars="200"/>
        <w:rPr>
          <w:rFonts w:hint="default" w:ascii="华文仿宋" w:hAnsi="华文仿宋" w:eastAsia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自考办：第一教学楼109办公室</w:t>
      </w:r>
    </w:p>
    <w:p>
      <w:pPr>
        <w:spacing w:line="500" w:lineRule="exact"/>
        <w:ind w:firstLine="600" w:firstLineChars="200"/>
        <w:rPr>
          <w:rFonts w:hint="eastAsia" w:ascii="华文仿宋" w:hAnsi="华文仿宋" w:eastAsia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联系电话：0838-3210558 (侯老师)</w:t>
      </w:r>
    </w:p>
    <w:p>
      <w:pPr>
        <w:spacing w:line="500" w:lineRule="exact"/>
        <w:ind w:firstLine="600" w:firstLineChars="200"/>
        <w:rPr>
          <w:rFonts w:hint="eastAsia" w:ascii="华文仿宋" w:hAnsi="华文仿宋" w:eastAsia="华文仿宋"/>
          <w:sz w:val="30"/>
          <w:szCs w:val="30"/>
          <w:lang w:val="en-US" w:eastAsia="zh-CN"/>
        </w:rPr>
      </w:pPr>
    </w:p>
    <w:p>
      <w:pPr>
        <w:spacing w:line="500" w:lineRule="exact"/>
        <w:ind w:firstLine="600" w:firstLineChars="200"/>
        <w:rPr>
          <w:rFonts w:hint="default" w:ascii="华文仿宋" w:hAnsi="华文仿宋" w:eastAsia="华文仿宋"/>
          <w:sz w:val="30"/>
          <w:szCs w:val="30"/>
          <w:lang w:val="en-US" w:eastAsia="zh-CN"/>
        </w:rPr>
      </w:pPr>
      <w:r>
        <w:rPr>
          <w:rFonts w:hint="default" w:ascii="华文仿宋" w:hAnsi="华文仿宋" w:eastAsia="华文仿宋"/>
          <w:sz w:val="30"/>
          <w:szCs w:val="30"/>
          <w:lang w:val="en-US" w:eastAsia="zh-CN"/>
        </w:rPr>
        <w:t>附件1：四川省高等教育自学考试毕业申请表</w:t>
      </w:r>
    </w:p>
    <w:p>
      <w:pPr>
        <w:spacing w:line="500" w:lineRule="exact"/>
        <w:ind w:firstLine="600" w:firstLineChars="200"/>
        <w:rPr>
          <w:rFonts w:hint="default" w:ascii="华文仿宋" w:hAnsi="华文仿宋" w:eastAsia="华文仿宋"/>
          <w:sz w:val="30"/>
          <w:szCs w:val="30"/>
          <w:lang w:val="en-US" w:eastAsia="zh-CN"/>
        </w:rPr>
      </w:pPr>
      <w:r>
        <w:rPr>
          <w:rFonts w:hint="default" w:ascii="华文仿宋" w:hAnsi="华文仿宋" w:eastAsia="华文仿宋"/>
          <w:sz w:val="30"/>
          <w:szCs w:val="30"/>
          <w:lang w:val="en-US" w:eastAsia="zh-CN"/>
        </w:rPr>
        <w:t>附件2：四川省高等教育自学考试停考专业毕业申请表</w:t>
      </w:r>
    </w:p>
    <w:p>
      <w:pPr>
        <w:spacing w:line="500" w:lineRule="exact"/>
        <w:ind w:firstLine="600" w:firstLineChars="200"/>
        <w:rPr>
          <w:rFonts w:hint="eastAsia" w:ascii="华文仿宋" w:hAnsi="华文仿宋" w:eastAsia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附件3：四川省高等教育自学考试毕业证明申请表</w:t>
      </w:r>
    </w:p>
    <w:p>
      <w:pPr>
        <w:spacing w:line="500" w:lineRule="exact"/>
        <w:ind w:firstLine="600" w:firstLineChars="200"/>
        <w:rPr>
          <w:rFonts w:hint="eastAsia" w:ascii="华文仿宋" w:hAnsi="华文仿宋" w:eastAsia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附件4：证件复印模板</w:t>
      </w:r>
    </w:p>
    <w:p>
      <w:pPr>
        <w:spacing w:line="500" w:lineRule="exact"/>
        <w:ind w:firstLine="600" w:firstLineChars="200"/>
        <w:rPr>
          <w:rFonts w:hint="eastAsia"/>
          <w:lang w:val="en-US" w:eastAsia="zh-CN"/>
        </w:rPr>
      </w:pP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 xml:space="preserve">附件5：四川省高等教育自学考试毕业申请表填写模版 </w:t>
      </w:r>
      <w:r>
        <w:rPr>
          <w:rFonts w:hint="eastAsia"/>
          <w:lang w:val="en-US" w:eastAsia="zh-CN"/>
        </w:rPr>
        <w:t xml:space="preserve">              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</w:t>
      </w:r>
    </w:p>
    <w:p>
      <w:pPr>
        <w:spacing w:line="500" w:lineRule="exact"/>
        <w:ind w:firstLine="600" w:firstLineChars="200"/>
        <w:jc w:val="right"/>
        <w:rPr>
          <w:rFonts w:hint="default" w:ascii="华文仿宋" w:hAnsi="华文仿宋" w:eastAsia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 xml:space="preserve">四川天一学院 </w:t>
      </w:r>
    </w:p>
    <w:p>
      <w:pPr>
        <w:spacing w:line="500" w:lineRule="exact"/>
        <w:ind w:firstLine="600" w:firstLineChars="200"/>
        <w:jc w:val="center"/>
        <w:rPr>
          <w:rFonts w:hint="default" w:ascii="华文仿宋" w:hAnsi="华文仿宋" w:eastAsia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 xml:space="preserve">                                       教务处       </w:t>
      </w:r>
    </w:p>
    <w:p>
      <w:pPr>
        <w:spacing w:line="500" w:lineRule="exact"/>
        <w:ind w:firstLine="600" w:firstLineChars="200"/>
        <w:jc w:val="right"/>
        <w:rPr>
          <w:rFonts w:hint="default"/>
          <w:lang w:val="en-US" w:eastAsia="zh-CN"/>
        </w:rPr>
      </w:pP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2019年10月25日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95910"/>
    <w:rsid w:val="0C6523D0"/>
    <w:rsid w:val="0CB16881"/>
    <w:rsid w:val="0F3E7FEF"/>
    <w:rsid w:val="11200070"/>
    <w:rsid w:val="1D7141FA"/>
    <w:rsid w:val="22F95B0A"/>
    <w:rsid w:val="326E62BE"/>
    <w:rsid w:val="35535243"/>
    <w:rsid w:val="4C386DBC"/>
    <w:rsid w:val="4D5E7EE9"/>
    <w:rsid w:val="5940014F"/>
    <w:rsid w:val="66A95910"/>
    <w:rsid w:val="72C7289D"/>
    <w:rsid w:val="7317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2019-10-25T06:32:00Z</dcterms:created>
  <dc:creator>@侯勇hyong</dc:creator>
  <cp:lastModifiedBy>@侯勇hyong</cp:lastModifiedBy>
  <dcterms:modified xsi:type="dcterms:W3CDTF">2019-10-25T07:28:42Z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